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CF" w:rsidRDefault="00C134CF">
      <w:r w:rsidRPr="002B00A9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349.5pt;height:45.75pt;visibility:visible">
            <v:imagedata r:id="rId4" o:title=""/>
          </v:shape>
        </w:pict>
      </w:r>
    </w:p>
    <w:p w:rsidR="00C134CF" w:rsidRDefault="00C134CF" w:rsidP="004E2588">
      <w:pPr>
        <w:spacing w:after="0"/>
        <w:jc w:val="center"/>
        <w:rPr>
          <w:b/>
          <w:sz w:val="24"/>
          <w:szCs w:val="24"/>
        </w:rPr>
      </w:pPr>
      <w:r w:rsidRPr="009568D2">
        <w:rPr>
          <w:b/>
          <w:sz w:val="24"/>
          <w:szCs w:val="24"/>
        </w:rPr>
        <w:t>AVISO DE LICITAÇÃO</w:t>
      </w:r>
    </w:p>
    <w:p w:rsidR="00C134CF" w:rsidRDefault="00C134CF" w:rsidP="004E258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CONVITE 002/2011</w:t>
      </w:r>
    </w:p>
    <w:p w:rsidR="00C134CF" w:rsidRDefault="00C134CF" w:rsidP="00C9789B">
      <w:pPr>
        <w:spacing w:after="0"/>
        <w:ind w:firstLine="708"/>
        <w:jc w:val="both"/>
      </w:pPr>
      <w:r w:rsidRPr="004E2588">
        <w:t>O Presidente da Câmara Municipal de Guaíba comunica que esta aberta a licitação, na modalidade CONVITE do tipo menor preço global</w:t>
      </w:r>
      <w:r>
        <w:t xml:space="preserve"> por item</w:t>
      </w:r>
      <w:r w:rsidRPr="004E2588">
        <w:t xml:space="preserve">, para a aquisição de </w:t>
      </w:r>
      <w:r>
        <w:t xml:space="preserve">bens permanentes, </w:t>
      </w:r>
      <w:r w:rsidRPr="004E2588">
        <w:t>com garantia</w:t>
      </w:r>
      <w:r>
        <w:t xml:space="preserve"> (TV, CPUs, Computadores</w:t>
      </w:r>
      <w:r w:rsidRPr="004E2588">
        <w:t>), novos, sem uso, para uso da Câmara Municipal, nos termos do Edital  e seus anexos.</w:t>
      </w:r>
    </w:p>
    <w:p w:rsidR="00C134CF" w:rsidRPr="004E2588" w:rsidRDefault="00C134CF" w:rsidP="004E2588">
      <w:pPr>
        <w:spacing w:after="0"/>
        <w:jc w:val="both"/>
      </w:pPr>
    </w:p>
    <w:p w:rsidR="00C134CF" w:rsidRPr="004E2588" w:rsidRDefault="00C134CF" w:rsidP="009568D2">
      <w:pPr>
        <w:spacing w:after="0"/>
        <w:jc w:val="both"/>
      </w:pPr>
      <w:r w:rsidRPr="004E2588">
        <w:rPr>
          <w:b/>
        </w:rPr>
        <w:t>Abertura:</w:t>
      </w:r>
      <w:r>
        <w:t xml:space="preserve"> 15/12/2011, às 15</w:t>
      </w:r>
      <w:r w:rsidRPr="004E2588">
        <w:t xml:space="preserve"> horas.</w:t>
      </w:r>
    </w:p>
    <w:p w:rsidR="00C134CF" w:rsidRPr="004E2588" w:rsidRDefault="00C134CF" w:rsidP="009568D2">
      <w:pPr>
        <w:spacing w:after="0"/>
        <w:jc w:val="both"/>
      </w:pPr>
      <w:r w:rsidRPr="004E2588">
        <w:rPr>
          <w:b/>
        </w:rPr>
        <w:t>Local:</w:t>
      </w:r>
      <w:r w:rsidRPr="004E2588">
        <w:t xml:space="preserve"> Av. 7 de Setembro, 325, Centro – Guaíba/RS.</w:t>
      </w:r>
    </w:p>
    <w:p w:rsidR="00C134CF" w:rsidRPr="004E2588" w:rsidRDefault="00C134CF" w:rsidP="009568D2">
      <w:pPr>
        <w:spacing w:after="0"/>
        <w:jc w:val="both"/>
      </w:pPr>
    </w:p>
    <w:p w:rsidR="00C134CF" w:rsidRPr="004E2588" w:rsidRDefault="00C134CF" w:rsidP="009568D2">
      <w:pPr>
        <w:spacing w:after="0"/>
        <w:jc w:val="both"/>
      </w:pPr>
      <w:r w:rsidRPr="004E2588">
        <w:t>A integra do presente edital encontra-se à disposição no setor de Compras e Licitações da Câmara Municipal de Guaíba, das 13:00 horas as 18:00 horas. Quaisquer informações pelos fones: (51) 3480.1174 e 3480.1079.</w:t>
      </w:r>
    </w:p>
    <w:p w:rsidR="00C134CF" w:rsidRPr="004E2588" w:rsidRDefault="00C134CF" w:rsidP="009568D2">
      <w:pPr>
        <w:spacing w:after="0"/>
        <w:jc w:val="both"/>
      </w:pPr>
    </w:p>
    <w:p w:rsidR="00C134CF" w:rsidRPr="004E2588" w:rsidRDefault="00C134CF" w:rsidP="009568D2">
      <w:pPr>
        <w:spacing w:after="0"/>
        <w:jc w:val="both"/>
      </w:pPr>
      <w:r w:rsidRPr="004E2588">
        <w:tab/>
      </w:r>
      <w:r w:rsidRPr="004E2588">
        <w:tab/>
        <w:t>Guaíba</w:t>
      </w:r>
      <w:r>
        <w:t>, 06 de Dezembro</w:t>
      </w:r>
      <w:r w:rsidRPr="004E2588">
        <w:t xml:space="preserve"> de 2011</w:t>
      </w:r>
    </w:p>
    <w:p w:rsidR="00C134CF" w:rsidRPr="004E2588" w:rsidRDefault="00C134CF" w:rsidP="009568D2">
      <w:pPr>
        <w:spacing w:after="0"/>
        <w:jc w:val="both"/>
      </w:pPr>
    </w:p>
    <w:p w:rsidR="00C134CF" w:rsidRPr="004E2588" w:rsidRDefault="00C134CF" w:rsidP="009568D2">
      <w:pPr>
        <w:spacing w:after="0"/>
        <w:jc w:val="both"/>
      </w:pPr>
      <w:r w:rsidRPr="004E2588">
        <w:tab/>
      </w:r>
      <w:r w:rsidRPr="004E2588">
        <w:tab/>
        <w:t xml:space="preserve">      Caio Carlos Larrea</w:t>
      </w:r>
    </w:p>
    <w:p w:rsidR="00C134CF" w:rsidRPr="004E2588" w:rsidRDefault="00C134CF" w:rsidP="009568D2">
      <w:pPr>
        <w:spacing w:after="0"/>
        <w:jc w:val="both"/>
      </w:pPr>
      <w:r w:rsidRPr="004E2588">
        <w:t xml:space="preserve">                                     Presidente</w:t>
      </w:r>
    </w:p>
    <w:p w:rsidR="00C134CF" w:rsidRPr="004E2588" w:rsidRDefault="00C134CF" w:rsidP="009568D2">
      <w:pPr>
        <w:jc w:val="both"/>
      </w:pPr>
    </w:p>
    <w:sectPr w:rsidR="00C134CF" w:rsidRPr="004E2588" w:rsidSect="00C475A4">
      <w:pgSz w:w="11906" w:h="16838"/>
      <w:pgMar w:top="1417" w:right="31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5A4"/>
    <w:rsid w:val="00051B42"/>
    <w:rsid w:val="001C2069"/>
    <w:rsid w:val="002647DD"/>
    <w:rsid w:val="002B00A9"/>
    <w:rsid w:val="0035797B"/>
    <w:rsid w:val="003664CB"/>
    <w:rsid w:val="003F6276"/>
    <w:rsid w:val="0043332B"/>
    <w:rsid w:val="00433C19"/>
    <w:rsid w:val="004715EA"/>
    <w:rsid w:val="00480815"/>
    <w:rsid w:val="004D1902"/>
    <w:rsid w:val="004E2588"/>
    <w:rsid w:val="005837E7"/>
    <w:rsid w:val="00594370"/>
    <w:rsid w:val="005B7C61"/>
    <w:rsid w:val="005D53DE"/>
    <w:rsid w:val="006822BF"/>
    <w:rsid w:val="007E131A"/>
    <w:rsid w:val="0086753B"/>
    <w:rsid w:val="00930551"/>
    <w:rsid w:val="009568D2"/>
    <w:rsid w:val="009F710E"/>
    <w:rsid w:val="00A63808"/>
    <w:rsid w:val="00A70CBC"/>
    <w:rsid w:val="00B0788E"/>
    <w:rsid w:val="00BB1087"/>
    <w:rsid w:val="00BB1858"/>
    <w:rsid w:val="00BC258D"/>
    <w:rsid w:val="00BC272D"/>
    <w:rsid w:val="00C134CF"/>
    <w:rsid w:val="00C475A4"/>
    <w:rsid w:val="00C9789B"/>
    <w:rsid w:val="00D37E7E"/>
    <w:rsid w:val="00E91EF5"/>
    <w:rsid w:val="00F80153"/>
    <w:rsid w:val="00FE7C9E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08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75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117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Cam. Ver. de Guaiba</cp:lastModifiedBy>
  <cp:revision>2</cp:revision>
  <dcterms:created xsi:type="dcterms:W3CDTF">2011-12-07T16:49:00Z</dcterms:created>
  <dcterms:modified xsi:type="dcterms:W3CDTF">2011-12-07T16:49:00Z</dcterms:modified>
</cp:coreProperties>
</file>